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50"/>
        <w:tblW w:w="14195" w:type="dxa"/>
        <w:tblLayout w:type="fixed"/>
        <w:tblLook w:val="04A0" w:firstRow="1" w:lastRow="0" w:firstColumn="1" w:lastColumn="0" w:noHBand="0" w:noVBand="1"/>
      </w:tblPr>
      <w:tblGrid>
        <w:gridCol w:w="450"/>
        <w:gridCol w:w="1383"/>
        <w:gridCol w:w="1139"/>
        <w:gridCol w:w="1577"/>
        <w:gridCol w:w="716"/>
        <w:gridCol w:w="1222"/>
        <w:gridCol w:w="1134"/>
        <w:gridCol w:w="1701"/>
        <w:gridCol w:w="2038"/>
        <w:gridCol w:w="2826"/>
        <w:gridCol w:w="9"/>
      </w:tblGrid>
      <w:tr w:rsidR="0023287B" w:rsidTr="0023287B">
        <w:trPr>
          <w:trHeight w:val="169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号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招聘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部门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岗位类别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tabs>
                <w:tab w:val="left" w:pos="601"/>
              </w:tabs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人数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学历要求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</w:rPr>
              <w:t>学位要求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专业及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方向要求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87B" w:rsidRDefault="0023287B" w:rsidP="0023287B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岗位职责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87B" w:rsidRDefault="0023287B" w:rsidP="0023287B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</w:t>
            </w:r>
            <w:r w:rsidR="00A32CB5">
              <w:rPr>
                <w:rFonts w:ascii="仿宋" w:eastAsia="仿宋" w:hAnsi="仿宋" w:hint="eastAsia"/>
                <w:b/>
                <w:bCs/>
              </w:rPr>
              <w:t>他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</w:rPr>
              <w:t>要求或说明</w:t>
            </w:r>
          </w:p>
        </w:tc>
      </w:tr>
      <w:tr w:rsidR="0023287B" w:rsidTr="0023287B">
        <w:trPr>
          <w:gridAfter w:val="1"/>
          <w:wAfter w:w="9" w:type="dxa"/>
          <w:trHeight w:val="1246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 w:rsidRPr="003624AA">
              <w:rPr>
                <w:rFonts w:ascii="仿宋" w:eastAsia="仿宋" w:hAnsi="仿宋" w:hint="eastAsia"/>
                <w:sz w:val="22"/>
              </w:rPr>
              <w:t>财务处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 w:rsidRPr="003624AA">
              <w:rPr>
                <w:rFonts w:ascii="仿宋" w:eastAsia="仿宋" w:hAnsi="仿宋" w:hint="eastAsia"/>
                <w:sz w:val="22"/>
              </w:rPr>
              <w:t>财务岗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专业技术岗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tabs>
                <w:tab w:val="left" w:pos="601"/>
              </w:tabs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 w:rsidRPr="003624AA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 w:rsidRPr="003624AA">
              <w:rPr>
                <w:rFonts w:ascii="仿宋" w:eastAsia="仿宋" w:hAnsi="仿宋" w:hint="eastAsia"/>
                <w:sz w:val="22"/>
              </w:rPr>
              <w:t>大学本科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学士学位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 w:rsidRPr="003624AA">
              <w:rPr>
                <w:rFonts w:ascii="仿宋" w:eastAsia="仿宋" w:hAnsi="仿宋" w:hint="eastAsia"/>
                <w:sz w:val="22"/>
              </w:rPr>
              <w:t>财务会计类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2"/>
              </w:rPr>
            </w:pPr>
            <w:r w:rsidRPr="003624AA">
              <w:rPr>
                <w:rFonts w:ascii="仿宋" w:eastAsia="仿宋" w:hAnsi="仿宋" w:hint="eastAsia"/>
                <w:sz w:val="22"/>
              </w:rPr>
              <w:t>负责财务管理相关工作。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87B" w:rsidRPr="003624AA" w:rsidRDefault="0023287B" w:rsidP="0023287B">
            <w:pPr>
              <w:widowControl/>
              <w:spacing w:line="360" w:lineRule="atLeast"/>
              <w:rPr>
                <w:rFonts w:ascii="仿宋" w:eastAsia="仿宋" w:hAnsi="仿宋"/>
                <w:sz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政治素质好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，工作</w:t>
            </w:r>
            <w:r>
              <w:rPr>
                <w:rFonts w:ascii="仿宋" w:eastAsia="仿宋" w:hAnsi="仿宋" w:hint="eastAsia"/>
                <w:sz w:val="22"/>
              </w:rPr>
              <w:t>细致认真</w:t>
            </w:r>
            <w:r w:rsidRPr="003624AA">
              <w:rPr>
                <w:rFonts w:ascii="仿宋" w:eastAsia="仿宋" w:hAnsi="仿宋" w:hint="eastAsia"/>
                <w:sz w:val="22"/>
              </w:rPr>
              <w:t>，</w:t>
            </w:r>
            <w:r>
              <w:rPr>
                <w:rFonts w:ascii="仿宋" w:eastAsia="仿宋" w:hAnsi="仿宋" w:hint="eastAsia"/>
                <w:sz w:val="22"/>
              </w:rPr>
              <w:t>责任心强；</w:t>
            </w:r>
            <w:r w:rsidRPr="00B55F20">
              <w:rPr>
                <w:rFonts w:ascii="仿宋" w:eastAsia="仿宋" w:hAnsi="仿宋" w:hint="eastAsia"/>
                <w:sz w:val="22"/>
                <w:szCs w:val="22"/>
              </w:rPr>
              <w:t>具有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良好的学习能力和</w:t>
            </w:r>
            <w:r w:rsidRPr="00B55F20">
              <w:rPr>
                <w:rFonts w:ascii="仿宋" w:eastAsia="仿宋" w:hAnsi="仿宋" w:hint="eastAsia"/>
                <w:sz w:val="22"/>
                <w:szCs w:val="22"/>
              </w:rPr>
              <w:t>团队合作意识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；</w:t>
            </w:r>
            <w:r w:rsidRPr="003624AA">
              <w:rPr>
                <w:rFonts w:ascii="仿宋" w:eastAsia="仿宋" w:hAnsi="仿宋" w:hint="eastAsia"/>
                <w:sz w:val="22"/>
              </w:rPr>
              <w:t>有较强的沟通协调能力和文字功底。</w:t>
            </w:r>
          </w:p>
        </w:tc>
      </w:tr>
    </w:tbl>
    <w:p w:rsidR="003624AA" w:rsidRPr="003624AA" w:rsidRDefault="003624AA" w:rsidP="003624AA">
      <w:pPr>
        <w:rPr>
          <w:rFonts w:ascii="仿宋" w:eastAsia="仿宋" w:hAnsi="仿宋"/>
          <w:sz w:val="32"/>
          <w:szCs w:val="32"/>
        </w:rPr>
      </w:pPr>
      <w:r w:rsidRPr="003624AA">
        <w:rPr>
          <w:rFonts w:ascii="仿宋" w:eastAsia="仿宋" w:hAnsi="仿宋" w:hint="eastAsia"/>
          <w:sz w:val="32"/>
          <w:szCs w:val="32"/>
        </w:rPr>
        <w:t>附件1</w:t>
      </w:r>
    </w:p>
    <w:p w:rsidR="003624AA" w:rsidRDefault="003624AA" w:rsidP="0007401D">
      <w:pPr>
        <w:jc w:val="center"/>
        <w:rPr>
          <w:rFonts w:ascii="方正小标宋_GBK" w:eastAsia="方正小标宋_GBK"/>
          <w:sz w:val="44"/>
          <w:szCs w:val="44"/>
        </w:rPr>
      </w:pPr>
    </w:p>
    <w:p w:rsidR="0007401D" w:rsidRDefault="0007401D" w:rsidP="005F63FA">
      <w:pPr>
        <w:jc w:val="center"/>
        <w:rPr>
          <w:rFonts w:ascii="方正小标宋_GBK" w:eastAsia="方正小标宋_GBK"/>
          <w:sz w:val="44"/>
          <w:szCs w:val="44"/>
        </w:rPr>
      </w:pPr>
      <w:r w:rsidRPr="0007401D">
        <w:rPr>
          <w:rFonts w:ascii="方正小标宋_GBK" w:eastAsia="方正小标宋_GBK" w:hint="eastAsia"/>
          <w:sz w:val="44"/>
          <w:szCs w:val="44"/>
        </w:rPr>
        <w:t>中华合作时报社2024年</w:t>
      </w:r>
      <w:r>
        <w:rPr>
          <w:rFonts w:ascii="方正小标宋_GBK" w:eastAsia="方正小标宋_GBK" w:hint="eastAsia"/>
          <w:sz w:val="44"/>
          <w:szCs w:val="44"/>
        </w:rPr>
        <w:t>接收应届毕业生</w:t>
      </w:r>
      <w:r w:rsidRPr="0007401D">
        <w:rPr>
          <w:rFonts w:ascii="方正小标宋_GBK" w:eastAsia="方正小标宋_GBK" w:hint="eastAsia"/>
          <w:sz w:val="44"/>
          <w:szCs w:val="44"/>
        </w:rPr>
        <w:t>岗位信息表</w:t>
      </w:r>
    </w:p>
    <w:p w:rsidR="005F63FA" w:rsidRPr="005F63FA" w:rsidRDefault="005F63FA" w:rsidP="005F63FA">
      <w:pPr>
        <w:jc w:val="center"/>
        <w:rPr>
          <w:rFonts w:ascii="方正小标宋_GBK" w:eastAsia="方正小标宋_GBK"/>
          <w:sz w:val="44"/>
          <w:szCs w:val="44"/>
        </w:rPr>
      </w:pPr>
    </w:p>
    <w:p w:rsidR="0007401D" w:rsidRDefault="0007401D" w:rsidP="0007401D">
      <w:pPr>
        <w:jc w:val="center"/>
        <w:rPr>
          <w:rFonts w:ascii="方正小标宋_GBK" w:eastAsia="方正小标宋_GBK"/>
          <w:sz w:val="44"/>
          <w:szCs w:val="44"/>
        </w:rPr>
      </w:pPr>
      <w:r w:rsidRPr="0007401D">
        <w:rPr>
          <w:rFonts w:ascii="方正小标宋_GBK" w:eastAsia="方正小标宋_GBK" w:hint="eastAsia"/>
          <w:sz w:val="44"/>
          <w:szCs w:val="44"/>
        </w:rPr>
        <w:lastRenderedPageBreak/>
        <w:t>中华</w:t>
      </w:r>
      <w:r>
        <w:rPr>
          <w:rFonts w:ascii="方正小标宋_GBK" w:eastAsia="方正小标宋_GBK" w:hint="eastAsia"/>
          <w:sz w:val="44"/>
          <w:szCs w:val="44"/>
        </w:rPr>
        <w:t>全国供销合作总社信息中心</w:t>
      </w:r>
      <w:r w:rsidRPr="0007401D">
        <w:rPr>
          <w:rFonts w:ascii="方正小标宋_GBK" w:eastAsia="方正小标宋_GBK" w:hint="eastAsia"/>
          <w:sz w:val="44"/>
          <w:szCs w:val="44"/>
        </w:rPr>
        <w:t>2024年</w:t>
      </w:r>
      <w:r>
        <w:rPr>
          <w:rFonts w:ascii="方正小标宋_GBK" w:eastAsia="方正小标宋_GBK" w:hint="eastAsia"/>
          <w:sz w:val="44"/>
          <w:szCs w:val="44"/>
        </w:rPr>
        <w:t>接收应届毕业生</w:t>
      </w:r>
      <w:r w:rsidRPr="0007401D">
        <w:rPr>
          <w:rFonts w:ascii="方正小标宋_GBK" w:eastAsia="方正小标宋_GBK" w:hint="eastAsia"/>
          <w:sz w:val="44"/>
          <w:szCs w:val="44"/>
        </w:rPr>
        <w:t>岗位信息表</w:t>
      </w:r>
    </w:p>
    <w:tbl>
      <w:tblPr>
        <w:tblpPr w:leftFromText="180" w:rightFromText="180" w:vertAnchor="page" w:horzAnchor="margin" w:tblpXSpec="center" w:tblpY="3182"/>
        <w:tblW w:w="14195" w:type="dxa"/>
        <w:tblLayout w:type="fixed"/>
        <w:tblLook w:val="04A0" w:firstRow="1" w:lastRow="0" w:firstColumn="1" w:lastColumn="0" w:noHBand="0" w:noVBand="1"/>
      </w:tblPr>
      <w:tblGrid>
        <w:gridCol w:w="450"/>
        <w:gridCol w:w="1383"/>
        <w:gridCol w:w="1394"/>
        <w:gridCol w:w="1322"/>
        <w:gridCol w:w="716"/>
        <w:gridCol w:w="1222"/>
        <w:gridCol w:w="1418"/>
        <w:gridCol w:w="1134"/>
        <w:gridCol w:w="2321"/>
        <w:gridCol w:w="2826"/>
        <w:gridCol w:w="9"/>
      </w:tblGrid>
      <w:tr w:rsidR="0023287B" w:rsidTr="0023287B">
        <w:trPr>
          <w:trHeight w:val="169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号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招聘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部门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岗位类别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tabs>
                <w:tab w:val="left" w:pos="601"/>
              </w:tabs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人数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学历要求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</w:rPr>
              <w:t>学位要求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专业及</w:t>
            </w:r>
          </w:p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方向要求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87B" w:rsidRDefault="0023287B" w:rsidP="0023287B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岗位职责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87B" w:rsidRDefault="0023287B" w:rsidP="0023287B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</w:t>
            </w:r>
            <w:r w:rsidR="00AF2B9B">
              <w:rPr>
                <w:rFonts w:ascii="仿宋" w:eastAsia="仿宋" w:hAnsi="仿宋" w:hint="eastAsia"/>
                <w:b/>
                <w:bCs/>
              </w:rPr>
              <w:t>他</w:t>
            </w:r>
            <w:r>
              <w:rPr>
                <w:rFonts w:ascii="仿宋" w:eastAsia="仿宋" w:hAnsi="仿宋" w:hint="eastAsia"/>
                <w:b/>
                <w:bCs/>
              </w:rPr>
              <w:t>要求或说明</w:t>
            </w:r>
          </w:p>
        </w:tc>
      </w:tr>
      <w:tr w:rsidR="0023287B" w:rsidTr="0023287B">
        <w:trPr>
          <w:gridAfter w:val="1"/>
          <w:wAfter w:w="9" w:type="dxa"/>
          <w:trHeight w:val="252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Default="0023287B" w:rsidP="0023287B">
            <w:pPr>
              <w:spacing w:line="3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电子政务处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/>
                <w:sz w:val="22"/>
                <w:szCs w:val="22"/>
              </w:rPr>
              <w:t>电子政务岗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专业技术岗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2C2C2C"/>
                <w:kern w:val="0"/>
                <w:sz w:val="22"/>
                <w:szCs w:val="22"/>
                <w:lang w:bidi="ar"/>
              </w:rPr>
            </w:pPr>
            <w:r w:rsidRPr="00B55F20">
              <w:rPr>
                <w:rFonts w:ascii="仿宋" w:eastAsia="仿宋" w:hAnsi="仿宋" w:cs="仿宋" w:hint="eastAsia"/>
                <w:color w:val="2C2C2C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jc w:val="center"/>
              <w:rPr>
                <w:rFonts w:ascii="仿宋" w:eastAsia="仿宋" w:hAnsi="仿宋" w:cs="仿宋"/>
                <w:color w:val="2C2C2C"/>
                <w:kern w:val="0"/>
                <w:sz w:val="22"/>
                <w:szCs w:val="22"/>
                <w:lang w:bidi="ar"/>
              </w:rPr>
            </w:pPr>
            <w:r w:rsidRPr="00B55F20">
              <w:rPr>
                <w:rFonts w:ascii="仿宋" w:eastAsia="仿宋" w:hAnsi="仿宋" w:cs="仿宋"/>
                <w:color w:val="2C2C2C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硕士学位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spacing w:line="45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新闻传播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87B" w:rsidRPr="00B55F20" w:rsidRDefault="0023287B" w:rsidP="001415C1">
            <w:pPr>
              <w:widowControl/>
              <w:spacing w:line="360" w:lineRule="atLeast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负责信息数据整理、挖掘、筛选和审核，政务信息等相关数据库的安全管理与日常运维等相关工作。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87B" w:rsidRPr="00B55F20" w:rsidRDefault="0023287B" w:rsidP="0023287B">
            <w:pPr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政治素质好，对数据敏感，有清晰的逻辑分析能力，熟悉数据挖掘及分析方法，至少可熟练应用一种数据分析工具；关注时政和“三农”，具有团队合作意识；工作态度端正，有上进心。</w:t>
            </w:r>
          </w:p>
        </w:tc>
      </w:tr>
      <w:tr w:rsidR="0023287B" w:rsidTr="0023287B">
        <w:trPr>
          <w:gridAfter w:val="1"/>
          <w:wAfter w:w="9" w:type="dxa"/>
          <w:trHeight w:val="196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Default="0023287B" w:rsidP="0023287B">
            <w:pPr>
              <w:spacing w:line="3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数据分析处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/>
                <w:sz w:val="22"/>
                <w:szCs w:val="22"/>
              </w:rPr>
              <w:t>数据分析岗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专业技术岗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2C2C2C"/>
                <w:kern w:val="0"/>
                <w:sz w:val="22"/>
                <w:szCs w:val="22"/>
                <w:lang w:bidi="ar"/>
              </w:rPr>
            </w:pPr>
            <w:r w:rsidRPr="00B55F20">
              <w:rPr>
                <w:rFonts w:ascii="仿宋" w:eastAsia="仿宋" w:hAnsi="仿宋" w:cs="仿宋" w:hint="eastAsia"/>
                <w:color w:val="2C2C2C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Default="0023287B" w:rsidP="0023287B">
            <w:pPr>
              <w:spacing w:line="360" w:lineRule="exact"/>
              <w:jc w:val="center"/>
              <w:rPr>
                <w:rFonts w:ascii="仿宋" w:eastAsia="仿宋" w:hAnsi="仿宋" w:cs="仿宋"/>
                <w:color w:val="2C2C2C"/>
                <w:kern w:val="0"/>
                <w:sz w:val="22"/>
                <w:szCs w:val="22"/>
                <w:lang w:bidi="ar"/>
              </w:rPr>
            </w:pPr>
            <w:r w:rsidRPr="00B55F20">
              <w:rPr>
                <w:rFonts w:ascii="仿宋" w:eastAsia="仿宋" w:hAnsi="仿宋" w:cs="仿宋" w:hint="eastAsia"/>
                <w:color w:val="2C2C2C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ascii="仿宋" w:eastAsia="仿宋" w:hAnsi="仿宋" w:cs="仿宋" w:hint="eastAsia"/>
                <w:color w:val="2C2C2C"/>
                <w:kern w:val="0"/>
                <w:sz w:val="22"/>
                <w:szCs w:val="22"/>
                <w:lang w:bidi="ar"/>
              </w:rPr>
              <w:t xml:space="preserve">  </w:t>
            </w:r>
          </w:p>
          <w:p w:rsidR="0023287B" w:rsidRPr="00B55F20" w:rsidRDefault="0023287B" w:rsidP="0023287B">
            <w:pPr>
              <w:spacing w:line="360" w:lineRule="exact"/>
              <w:jc w:val="center"/>
              <w:rPr>
                <w:rFonts w:ascii="仿宋" w:eastAsia="仿宋" w:hAnsi="仿宋" w:cs="仿宋"/>
                <w:color w:val="2C2C2C"/>
                <w:kern w:val="0"/>
                <w:sz w:val="22"/>
                <w:szCs w:val="22"/>
                <w:lang w:bidi="ar"/>
              </w:rPr>
            </w:pPr>
            <w:r w:rsidRPr="00B55F20">
              <w:rPr>
                <w:rFonts w:ascii="仿宋" w:eastAsia="仿宋" w:hAnsi="仿宋" w:cs="仿宋" w:hint="eastAsia"/>
                <w:color w:val="2C2C2C"/>
                <w:kern w:val="0"/>
                <w:sz w:val="22"/>
                <w:szCs w:val="22"/>
                <w:lang w:bidi="ar"/>
              </w:rPr>
              <w:t>或研究生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C1" w:rsidRDefault="0023287B" w:rsidP="001415C1">
            <w:pPr>
              <w:widowControl/>
              <w:spacing w:line="450" w:lineRule="atLeas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学士</w:t>
            </w:r>
            <w:r w:rsidR="00C7382D">
              <w:rPr>
                <w:rFonts w:ascii="仿宋" w:eastAsia="仿宋" w:hAnsi="仿宋"/>
                <w:sz w:val="22"/>
                <w:szCs w:val="22"/>
              </w:rPr>
              <w:t>学位</w:t>
            </w:r>
          </w:p>
          <w:p w:rsidR="0023287B" w:rsidRPr="00B55F20" w:rsidRDefault="001415C1" w:rsidP="001415C1">
            <w:pPr>
              <w:widowControl/>
              <w:spacing w:line="45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或</w:t>
            </w:r>
            <w:r>
              <w:rPr>
                <w:rFonts w:ascii="仿宋" w:eastAsia="仿宋" w:hAnsi="仿宋"/>
                <w:sz w:val="22"/>
                <w:szCs w:val="22"/>
              </w:rPr>
              <w:t>硕士</w:t>
            </w:r>
            <w:r w:rsidR="00A14BE2">
              <w:rPr>
                <w:rFonts w:ascii="仿宋" w:eastAsia="仿宋" w:hAnsi="仿宋"/>
                <w:sz w:val="22"/>
                <w:szCs w:val="22"/>
              </w:rPr>
              <w:t>学位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87B" w:rsidRPr="00B55F20" w:rsidRDefault="0023287B" w:rsidP="0023287B">
            <w:pPr>
              <w:spacing w:line="45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新闻传播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87B" w:rsidRPr="00B55F20" w:rsidRDefault="0023287B" w:rsidP="0023287B">
            <w:pPr>
              <w:rPr>
                <w:rFonts w:ascii="仿宋" w:eastAsia="仿宋" w:hAnsi="仿宋" w:cs="Times New Roman"/>
                <w:sz w:val="22"/>
                <w:szCs w:val="22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负责</w:t>
            </w:r>
            <w:r w:rsidRPr="00B55F20">
              <w:rPr>
                <w:rFonts w:ascii="仿宋" w:eastAsia="仿宋" w:hAnsi="仿宋"/>
                <w:sz w:val="22"/>
                <w:szCs w:val="22"/>
              </w:rPr>
              <w:t>舆情监测</w:t>
            </w:r>
            <w:r w:rsidRPr="00B55F20">
              <w:rPr>
                <w:rFonts w:ascii="仿宋" w:eastAsia="仿宋" w:hAnsi="仿宋" w:hint="eastAsia"/>
                <w:sz w:val="22"/>
                <w:szCs w:val="22"/>
              </w:rPr>
              <w:t>、收集、分析</w:t>
            </w:r>
            <w:r w:rsidRPr="00B55F20">
              <w:rPr>
                <w:rFonts w:ascii="仿宋" w:eastAsia="仿宋" w:hAnsi="仿宋"/>
                <w:sz w:val="22"/>
                <w:szCs w:val="22"/>
              </w:rPr>
              <w:t>，并撰写舆情分析报告</w:t>
            </w:r>
            <w:r w:rsidR="001415C1">
              <w:rPr>
                <w:rFonts w:ascii="仿宋" w:eastAsia="仿宋" w:hAnsi="仿宋"/>
                <w:sz w:val="22"/>
                <w:szCs w:val="22"/>
              </w:rPr>
              <w:t>。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87B" w:rsidRPr="00B55F20" w:rsidRDefault="0023287B" w:rsidP="0023287B">
            <w:pPr>
              <w:spacing w:line="360" w:lineRule="exact"/>
              <w:rPr>
                <w:rFonts w:ascii="仿宋" w:eastAsia="仿宋" w:hAnsi="仿宋" w:cs="仿宋"/>
                <w:color w:val="2C2C2C"/>
                <w:kern w:val="0"/>
                <w:sz w:val="22"/>
                <w:szCs w:val="22"/>
                <w:lang w:bidi="ar"/>
              </w:rPr>
            </w:pPr>
            <w:r w:rsidRPr="00B55F20">
              <w:rPr>
                <w:rFonts w:ascii="仿宋" w:eastAsia="仿宋" w:hAnsi="仿宋" w:hint="eastAsia"/>
                <w:sz w:val="22"/>
                <w:szCs w:val="22"/>
              </w:rPr>
              <w:t>政治素质好，熟悉新闻及网络信息的传播特点，新闻敏感性强；具有团队合作意识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，</w:t>
            </w:r>
            <w:r w:rsidRPr="00B55F20">
              <w:rPr>
                <w:rFonts w:ascii="仿宋" w:eastAsia="仿宋" w:hAnsi="仿宋" w:hint="eastAsia"/>
                <w:sz w:val="22"/>
                <w:szCs w:val="22"/>
              </w:rPr>
              <w:t>有较强的文字功底、沟通协调能力和语言表达能力。</w:t>
            </w:r>
          </w:p>
        </w:tc>
      </w:tr>
    </w:tbl>
    <w:p w:rsidR="009F11B2" w:rsidRPr="003624AA" w:rsidRDefault="009F11B2" w:rsidP="0007401D">
      <w:pPr>
        <w:rPr>
          <w:rFonts w:ascii="方正小标宋_GBK" w:eastAsia="方正小标宋_GBK"/>
          <w:szCs w:val="21"/>
        </w:rPr>
      </w:pPr>
    </w:p>
    <w:sectPr w:rsidR="009F11B2" w:rsidRPr="003624AA" w:rsidSect="000740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64" w:rsidRDefault="003C7964" w:rsidP="00FC7344">
      <w:r>
        <w:separator/>
      </w:r>
    </w:p>
  </w:endnote>
  <w:endnote w:type="continuationSeparator" w:id="0">
    <w:p w:rsidR="003C7964" w:rsidRDefault="003C7964" w:rsidP="00FC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64" w:rsidRDefault="003C7964" w:rsidP="00FC7344">
      <w:r>
        <w:separator/>
      </w:r>
    </w:p>
  </w:footnote>
  <w:footnote w:type="continuationSeparator" w:id="0">
    <w:p w:rsidR="003C7964" w:rsidRDefault="003C7964" w:rsidP="00FC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1D"/>
    <w:rsid w:val="0007401D"/>
    <w:rsid w:val="001415C1"/>
    <w:rsid w:val="001639B6"/>
    <w:rsid w:val="0023287B"/>
    <w:rsid w:val="00237709"/>
    <w:rsid w:val="003624AA"/>
    <w:rsid w:val="003763AB"/>
    <w:rsid w:val="003C48EF"/>
    <w:rsid w:val="003C7964"/>
    <w:rsid w:val="00417F52"/>
    <w:rsid w:val="00424E29"/>
    <w:rsid w:val="004A46D2"/>
    <w:rsid w:val="0052529A"/>
    <w:rsid w:val="00536A7E"/>
    <w:rsid w:val="005C1B56"/>
    <w:rsid w:val="005F63FA"/>
    <w:rsid w:val="007602D7"/>
    <w:rsid w:val="00774268"/>
    <w:rsid w:val="007C02E5"/>
    <w:rsid w:val="0083543E"/>
    <w:rsid w:val="00871652"/>
    <w:rsid w:val="008C6711"/>
    <w:rsid w:val="009F11B2"/>
    <w:rsid w:val="00A14BE2"/>
    <w:rsid w:val="00A32CB5"/>
    <w:rsid w:val="00AF2B9B"/>
    <w:rsid w:val="00B55F20"/>
    <w:rsid w:val="00C05D07"/>
    <w:rsid w:val="00C34094"/>
    <w:rsid w:val="00C44245"/>
    <w:rsid w:val="00C7382D"/>
    <w:rsid w:val="00CD5601"/>
    <w:rsid w:val="00D02884"/>
    <w:rsid w:val="00E55CBA"/>
    <w:rsid w:val="00E6728B"/>
    <w:rsid w:val="00EB4A78"/>
    <w:rsid w:val="00F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4094"/>
    <w:rPr>
      <w:i/>
      <w:iCs/>
    </w:rPr>
  </w:style>
  <w:style w:type="paragraph" w:styleId="a4">
    <w:name w:val="header"/>
    <w:basedOn w:val="a"/>
    <w:link w:val="Char"/>
    <w:uiPriority w:val="99"/>
    <w:unhideWhenUsed/>
    <w:rsid w:val="00FC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73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73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54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54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4094"/>
    <w:rPr>
      <w:i/>
      <w:iCs/>
    </w:rPr>
  </w:style>
  <w:style w:type="paragraph" w:styleId="a4">
    <w:name w:val="header"/>
    <w:basedOn w:val="a"/>
    <w:link w:val="Char"/>
    <w:uiPriority w:val="99"/>
    <w:unhideWhenUsed/>
    <w:rsid w:val="00FC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73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73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54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5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songl</dc:creator>
  <cp:lastModifiedBy>songl</cp:lastModifiedBy>
  <cp:revision>29</cp:revision>
  <cp:lastPrinted>2024-03-25T02:56:00Z</cp:lastPrinted>
  <dcterms:created xsi:type="dcterms:W3CDTF">2024-03-25T01:49:00Z</dcterms:created>
  <dcterms:modified xsi:type="dcterms:W3CDTF">2024-03-25T08:28:00Z</dcterms:modified>
</cp:coreProperties>
</file>